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982"/>
        <w:gridCol w:w="1478"/>
        <w:gridCol w:w="1135"/>
        <w:gridCol w:w="1042"/>
        <w:gridCol w:w="1405"/>
        <w:gridCol w:w="1898"/>
      </w:tblGrid>
      <w:tr w:rsidR="009F5C80" w:rsidRPr="009F5C80" w14:paraId="3420B045" w14:textId="77777777" w:rsidTr="009F5C80">
        <w:trPr>
          <w:trHeight w:val="796"/>
        </w:trPr>
        <w:tc>
          <w:tcPr>
            <w:tcW w:w="94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03043"/>
            <w:vAlign w:val="center"/>
            <w:hideMark/>
          </w:tcPr>
          <w:p w14:paraId="2BB75ABC" w14:textId="4DAACDE4" w:rsidR="009F5C80" w:rsidRPr="009F5C80" w:rsidRDefault="000C6416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s-MX"/>
                <w14:ligatures w14:val="none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MX"/>
                <w14:ligatures w14:val="none"/>
              </w:rPr>
              <w:t>Control de Quejas y Denuncias</w:t>
            </w:r>
            <w:r w:rsidR="009F5C80"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MX"/>
                <w14:ligatures w14:val="none"/>
              </w:rPr>
              <w:br/>
              <w:t>Atención a Quejas y Denuncias por las Instancias Ejecuto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s-MX"/>
                <w14:ligatures w14:val="none"/>
              </w:rPr>
              <w:t>ras</w:t>
            </w:r>
          </w:p>
        </w:tc>
      </w:tr>
      <w:tr w:rsidR="009F5C80" w:rsidRPr="009F5C80" w14:paraId="09EEC3E9" w14:textId="77777777" w:rsidTr="009F5C80">
        <w:trPr>
          <w:trHeight w:val="582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715F7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288D6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846FD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86286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8B061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36342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3DC13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</w:tr>
      <w:tr w:rsidR="009F5C80" w:rsidRPr="009F5C80" w14:paraId="266B7852" w14:textId="77777777" w:rsidTr="009F5C80">
        <w:trPr>
          <w:trHeight w:val="527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E70A0" w14:textId="77777777" w:rsidR="009F5C80" w:rsidRPr="009F5C80" w:rsidRDefault="009F5C80" w:rsidP="009F5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Programa: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37FB2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Programa Subsidios para Organismos Descentralizados Estatales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693C7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FF10B" w14:textId="77777777" w:rsidR="009F5C80" w:rsidRPr="009F5C80" w:rsidRDefault="009F5C80" w:rsidP="009F5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Clave: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EEBDE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  <w:t>U006</w:t>
            </w:r>
          </w:p>
        </w:tc>
      </w:tr>
      <w:tr w:rsidR="009F5C80" w:rsidRPr="009F5C80" w14:paraId="63A6CE89" w14:textId="77777777" w:rsidTr="009F5C80">
        <w:trPr>
          <w:trHeight w:val="403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39F02" w14:textId="77777777" w:rsidR="009F5C80" w:rsidRPr="009F5C80" w:rsidRDefault="009F5C80" w:rsidP="009F5C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  <w:t>Estado: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27D290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5B90C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9004A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Instancia Ejecutora: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6CE555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9F5C80" w:rsidRPr="009F5C80" w14:paraId="2A3FCD33" w14:textId="77777777" w:rsidTr="009F5C80">
        <w:trPr>
          <w:trHeight w:val="47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43C0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s-MX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D866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64A4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F280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D9E9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FAF71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Fecha del reporte: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A35D4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  <w:t> </w:t>
            </w:r>
          </w:p>
        </w:tc>
      </w:tr>
      <w:tr w:rsidR="009F5C80" w:rsidRPr="009F5C80" w14:paraId="0ADED180" w14:textId="77777777" w:rsidTr="009F5C80">
        <w:trPr>
          <w:trHeight w:val="217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E66E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s-MX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000D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B064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B29C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F30C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EE2C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ED86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F5C80" w:rsidRPr="009F5C80" w14:paraId="13D9233E" w14:textId="77777777" w:rsidTr="009F5C80">
        <w:trPr>
          <w:trHeight w:val="879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03043"/>
            <w:vAlign w:val="center"/>
            <w:hideMark/>
          </w:tcPr>
          <w:p w14:paraId="2117C83C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Fecha de la queja o denuncia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03043"/>
            <w:vAlign w:val="center"/>
            <w:hideMark/>
          </w:tcPr>
          <w:p w14:paraId="28696A22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Cantidad de quejas y denuncias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03043"/>
            <w:vAlign w:val="center"/>
            <w:hideMark/>
          </w:tcPr>
          <w:p w14:paraId="6F196700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Actividades de fortalecimiento de la cultura de la denuncia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03043"/>
            <w:vAlign w:val="center"/>
            <w:hideMark/>
          </w:tcPr>
          <w:p w14:paraId="3C91643C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Principales canales de recepción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03043"/>
            <w:vAlign w:val="center"/>
            <w:hideMark/>
          </w:tcPr>
          <w:p w14:paraId="30BF27BE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Formato entregado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03043"/>
            <w:vAlign w:val="center"/>
            <w:hideMark/>
          </w:tcPr>
          <w:p w14:paraId="3064649D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Principales problemáticas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03043"/>
            <w:vAlign w:val="center"/>
            <w:hideMark/>
          </w:tcPr>
          <w:p w14:paraId="1674A48B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Avances, hallazgos, obstáculos y áreas de oportunidad</w:t>
            </w:r>
          </w:p>
        </w:tc>
      </w:tr>
      <w:tr w:rsidR="009F5C80" w:rsidRPr="009F5C80" w14:paraId="34F3866A" w14:textId="77777777" w:rsidTr="009F5C80">
        <w:trPr>
          <w:trHeight w:val="692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C496" w14:textId="36C3FCED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77C6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B322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EEC8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1073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E28C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1D55F" w14:textId="77777777" w:rsidR="009F5C80" w:rsidRPr="009F5C80" w:rsidRDefault="009F5C80" w:rsidP="009F5C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9F5C80" w:rsidRPr="009F5C80" w14:paraId="3DE3B734" w14:textId="77777777" w:rsidTr="009F5C80">
        <w:trPr>
          <w:trHeight w:val="527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4F5F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D891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D944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CE16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E74D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4F7D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E3211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9F5C80" w:rsidRPr="009F5C80" w14:paraId="3571CF9C" w14:textId="77777777" w:rsidTr="009F5C80">
        <w:trPr>
          <w:trHeight w:val="527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177C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E8D5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05B9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7BF3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E8EE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A929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F544D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9F5C80" w:rsidRPr="009F5C80" w14:paraId="4A446CD4" w14:textId="77777777" w:rsidTr="009F5C80">
        <w:trPr>
          <w:trHeight w:val="527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7202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9B81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8978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7FC2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1408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7FF3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C6FA9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9F5C80" w:rsidRPr="009F5C80" w14:paraId="2C1EB42B" w14:textId="77777777" w:rsidTr="009F5C80">
        <w:trPr>
          <w:trHeight w:val="527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FD0F7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0664C" w14:textId="634AB180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7841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F3F2F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7EBBB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B2FDC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7FD56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5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9F5C80" w:rsidRPr="009F5C80" w14:paraId="394501D4" w14:textId="77777777" w:rsidTr="009F5C80">
        <w:trPr>
          <w:trHeight w:val="206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ACFD" w14:textId="77777777" w:rsidR="009F5C80" w:rsidRPr="009F5C80" w:rsidRDefault="009F5C80" w:rsidP="009F5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37CE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C821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8237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44EF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4D34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AF90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F5C80" w:rsidRPr="009F5C80" w14:paraId="263C7A22" w14:textId="77777777" w:rsidTr="009F5C80">
        <w:trPr>
          <w:trHeight w:val="206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E5AD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F883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8B30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82DC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0445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9671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62EA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F5C80" w:rsidRPr="009F5C80" w14:paraId="758A919E" w14:textId="77777777" w:rsidTr="009F5C80">
        <w:trPr>
          <w:trHeight w:val="372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3CFF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E9E3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8EFE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84D5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C210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9BC1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20F0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F5C80" w:rsidRPr="009F5C80" w14:paraId="2A80A24D" w14:textId="77777777" w:rsidTr="009F5C80">
        <w:trPr>
          <w:trHeight w:val="46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531B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E24A0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FE498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16639" w14:textId="77777777" w:rsidR="009F5C80" w:rsidRPr="009F5C80" w:rsidRDefault="009F5C80" w:rsidP="009F5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6BBB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F5C80" w:rsidRPr="009F5C80" w14:paraId="1F774EE4" w14:textId="77777777" w:rsidTr="009F5C80">
        <w:trPr>
          <w:trHeight w:val="558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34BF" w14:textId="77777777" w:rsidR="009F5C80" w:rsidRPr="009F5C80" w:rsidRDefault="009F5C80" w:rsidP="009F5C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755E2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Nombre y firma del Enlace de la Contraloría Social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6986A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20821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9F5C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Nombre y firma de un participante del Comité de Contraloría Social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A9DD" w14:textId="77777777" w:rsidR="009F5C80" w:rsidRPr="009F5C80" w:rsidRDefault="009F5C80" w:rsidP="009F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63D37F00" w14:textId="77777777" w:rsidR="00BE61CA" w:rsidRPr="009F5C80" w:rsidRDefault="00BE61CA">
      <w:pPr>
        <w:rPr>
          <w:rFonts w:ascii="Calibri" w:hAnsi="Calibri" w:cs="Calibri"/>
          <w:sz w:val="20"/>
          <w:szCs w:val="20"/>
        </w:rPr>
      </w:pPr>
    </w:p>
    <w:sectPr w:rsidR="00BE61CA" w:rsidRPr="009F5C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80"/>
    <w:rsid w:val="000C6416"/>
    <w:rsid w:val="00314E38"/>
    <w:rsid w:val="007238AD"/>
    <w:rsid w:val="00907B1B"/>
    <w:rsid w:val="009F5C80"/>
    <w:rsid w:val="00BE61CA"/>
    <w:rsid w:val="00D11839"/>
    <w:rsid w:val="00EE3717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62AF"/>
  <w15:chartTrackingRefBased/>
  <w15:docId w15:val="{2BCC6D89-15D1-4AA0-A7B9-50E1FA81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5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C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C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C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C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C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C80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9F5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F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C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C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C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C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Salomé Cedillo Villar</dc:creator>
  <cp:keywords/>
  <dc:description/>
  <cp:lastModifiedBy>Silvana</cp:lastModifiedBy>
  <cp:revision>2</cp:revision>
  <dcterms:created xsi:type="dcterms:W3CDTF">2025-11-07T16:11:00Z</dcterms:created>
  <dcterms:modified xsi:type="dcterms:W3CDTF">2025-11-07T16:11:00Z</dcterms:modified>
</cp:coreProperties>
</file>